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3103" w:rsidTr="00823103">
        <w:tc>
          <w:tcPr>
            <w:tcW w:w="4785" w:type="dxa"/>
          </w:tcPr>
          <w:p w:rsidR="00823103" w:rsidRDefault="00823103" w:rsidP="00823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23103" w:rsidRDefault="00823103" w:rsidP="00823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школьного самоуправления </w:t>
            </w:r>
          </w:p>
          <w:p w:rsidR="00823103" w:rsidRDefault="008F7020" w:rsidP="008F70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823103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Чернядьева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786" w:type="dxa"/>
          </w:tcPr>
          <w:p w:rsidR="00823103" w:rsidRDefault="00823103" w:rsidP="00823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823103" w:rsidRDefault="00823103" w:rsidP="00823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 </w:t>
            </w:r>
          </w:p>
          <w:p w:rsidR="00823103" w:rsidRDefault="00823103" w:rsidP="00823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_________ </w:t>
            </w:r>
            <w:r w:rsidR="008F7020">
              <w:rPr>
                <w:rFonts w:ascii="Times New Roman" w:hAnsi="Times New Roman" w:cs="Times New Roman"/>
                <w:sz w:val="28"/>
                <w:szCs w:val="28"/>
              </w:rPr>
              <w:t>Пантелеева Е.Ю.</w:t>
            </w:r>
          </w:p>
          <w:p w:rsidR="00823103" w:rsidRDefault="00823103" w:rsidP="008231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CB7" w:rsidRDefault="00505CB7" w:rsidP="00823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5CB7" w:rsidRDefault="00505CB7" w:rsidP="0050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E61" w:rsidRDefault="00644E61" w:rsidP="00505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CB7" w:rsidRDefault="00505CB7" w:rsidP="00505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УЧЕНИЧЕСКОГО СОВЕТА ШКОЛЫ</w:t>
      </w:r>
    </w:p>
    <w:p w:rsidR="00505CB7" w:rsidRDefault="00505CB7" w:rsidP="00505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F70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F70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44E61" w:rsidRDefault="00644E61" w:rsidP="00505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560"/>
        <w:gridCol w:w="5103"/>
        <w:gridCol w:w="3402"/>
      </w:tblGrid>
      <w:tr w:rsidR="00823103" w:rsidTr="00823103">
        <w:tc>
          <w:tcPr>
            <w:tcW w:w="1560" w:type="dxa"/>
          </w:tcPr>
          <w:p w:rsidR="00823103" w:rsidRPr="00505CB7" w:rsidRDefault="00823103" w:rsidP="0050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5103" w:type="dxa"/>
          </w:tcPr>
          <w:p w:rsidR="00823103" w:rsidRPr="00505CB7" w:rsidRDefault="00823103" w:rsidP="00505CB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5CB7">
              <w:rPr>
                <w:rFonts w:ascii="Times New Roman" w:hAnsi="Times New Roman" w:cs="Times New Roman"/>
                <w:b/>
                <w:sz w:val="24"/>
                <w:szCs w:val="28"/>
              </w:rPr>
              <w:t>Тип заседания или мероприятия</w:t>
            </w:r>
          </w:p>
        </w:tc>
        <w:tc>
          <w:tcPr>
            <w:tcW w:w="3402" w:type="dxa"/>
          </w:tcPr>
          <w:p w:rsidR="00823103" w:rsidRPr="00505CB7" w:rsidRDefault="00823103" w:rsidP="00505CB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5CB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Ответственный </w:t>
            </w:r>
          </w:p>
        </w:tc>
      </w:tr>
      <w:tr w:rsidR="00823103" w:rsidTr="00823103">
        <w:tc>
          <w:tcPr>
            <w:tcW w:w="1560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5103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Подведение итогов за прошедший учебный год;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Знакомство с планом работы детского объединения на 202</w:t>
            </w:r>
            <w:r w:rsidR="008F702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8F702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год;</w:t>
            </w:r>
          </w:p>
          <w:p w:rsidR="00823103" w:rsidRDefault="00823103" w:rsidP="00EF4A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Подготовка к акции ко Дню пожилого человека;</w:t>
            </w:r>
          </w:p>
          <w:p w:rsidR="00823103" w:rsidRDefault="00823103" w:rsidP="00EF4A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4. Проведение подвижных перемен в начальной школе;</w:t>
            </w:r>
          </w:p>
          <w:p w:rsidR="00823103" w:rsidRDefault="00823103" w:rsidP="00EF4A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Оформление классных уголков;</w:t>
            </w:r>
          </w:p>
          <w:p w:rsidR="00823103" w:rsidRDefault="00823103" w:rsidP="00EF4A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Подготовка ко Дню учителя.</w:t>
            </w:r>
          </w:p>
        </w:tc>
        <w:tc>
          <w:tcPr>
            <w:tcW w:w="3402" w:type="dxa"/>
          </w:tcPr>
          <w:p w:rsidR="00823103" w:rsidRDefault="00823103" w:rsidP="008231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по ВР, советник директора по воспитанию,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Совета обучающихся</w:t>
            </w:r>
          </w:p>
        </w:tc>
      </w:tr>
      <w:tr w:rsidR="00823103" w:rsidTr="00823103">
        <w:tc>
          <w:tcPr>
            <w:tcW w:w="1560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5103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Проверка классных уголков. Итоги;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Неделя «подвижных перемен» в начальных классах;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Подготовка ко Дню народного единства;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Выборы председателя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202</w:t>
            </w:r>
            <w:r w:rsidR="008F702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</w:t>
            </w:r>
            <w:r w:rsidR="008F702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Организация Дня Дублера;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Проведение Дня школьника;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Операция «Забота».</w:t>
            </w:r>
          </w:p>
        </w:tc>
        <w:tc>
          <w:tcPr>
            <w:tcW w:w="3402" w:type="dxa"/>
          </w:tcPr>
          <w:p w:rsidR="00823103" w:rsidRDefault="00823103" w:rsidP="006159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по ВР, советник директора по воспитанию,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Совета обучающихся</w:t>
            </w:r>
          </w:p>
        </w:tc>
      </w:tr>
      <w:tr w:rsidR="00823103" w:rsidTr="00823103">
        <w:tc>
          <w:tcPr>
            <w:tcW w:w="1560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5103" w:type="dxa"/>
          </w:tcPr>
          <w:p w:rsidR="00823103" w:rsidRDefault="00823103" w:rsidP="00F15A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Подготовка ко Дню матери;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Подведение итогов работы за 1 триместр;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Проведение школьного конкурса рисунков «Осторожно! Тонкий лед!».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Операция «Забота»;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Подготовка ко Дню Конституции;</w:t>
            </w:r>
          </w:p>
          <w:p w:rsidR="00823103" w:rsidRDefault="00823103" w:rsidP="001949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6.Организация классных часов «ВУЗы и техникумы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Барнаула»;</w:t>
            </w:r>
          </w:p>
          <w:p w:rsidR="00823103" w:rsidRDefault="00823103" w:rsidP="008231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Школьный конкур</w:t>
            </w:r>
            <w:r w:rsidR="008F7020">
              <w:rPr>
                <w:rFonts w:ascii="Times New Roman" w:hAnsi="Times New Roman" w:cs="Times New Roman"/>
                <w:sz w:val="24"/>
                <w:szCs w:val="28"/>
              </w:rPr>
              <w:t>с поделок «Символ Нового года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3402" w:type="dxa"/>
          </w:tcPr>
          <w:p w:rsidR="00823103" w:rsidRDefault="00823103" w:rsidP="006159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по ВР, советник директора по воспитанию,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Совета обучающихся</w:t>
            </w:r>
          </w:p>
        </w:tc>
      </w:tr>
      <w:tr w:rsidR="00823103" w:rsidTr="00823103">
        <w:tc>
          <w:tcPr>
            <w:tcW w:w="1560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5103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Подготовка к проведению новогодних праздников, оформление класса и школьных окон;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Проведение уличной акции «Коррупция глазами детей»;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Акция «Кормушки птицам»;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Проведение мероприятий на новогодних каникулах;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Неделя «подвижных перемен» в начальных классах.</w:t>
            </w:r>
          </w:p>
        </w:tc>
        <w:tc>
          <w:tcPr>
            <w:tcW w:w="3402" w:type="dxa"/>
          </w:tcPr>
          <w:p w:rsidR="00823103" w:rsidRDefault="00823103" w:rsidP="006159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по ВР, советник директора по воспитанию,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Совета обучающихся</w:t>
            </w:r>
          </w:p>
        </w:tc>
      </w:tr>
      <w:tr w:rsidR="00823103" w:rsidTr="00823103">
        <w:tc>
          <w:tcPr>
            <w:tcW w:w="1560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Январь </w:t>
            </w:r>
          </w:p>
        </w:tc>
        <w:tc>
          <w:tcPr>
            <w:tcW w:w="5103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Подведение итогов проведенных новогодних мероприятий;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 Подготовка к смотру строя и песни;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Школьная акция «Не смейте забывать учителей»;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Акция «Милосердие»;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Открытие месячника ВПМ. План работы;</w:t>
            </w:r>
          </w:p>
          <w:p w:rsidR="00823103" w:rsidRDefault="00823103" w:rsidP="00BA5C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Подготовка к вечеру встречи выпускников;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Проведение классных часов «Афганистан. Эхо огненных гор»</w:t>
            </w:r>
          </w:p>
        </w:tc>
        <w:tc>
          <w:tcPr>
            <w:tcW w:w="3402" w:type="dxa"/>
          </w:tcPr>
          <w:p w:rsidR="00823103" w:rsidRDefault="00823103" w:rsidP="006159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Зам. по ВР, советник директора по воспитанию,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председатель Совета обучающихся</w:t>
            </w:r>
          </w:p>
        </w:tc>
      </w:tr>
      <w:tr w:rsidR="00823103" w:rsidTr="00823103">
        <w:tc>
          <w:tcPr>
            <w:tcW w:w="1560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Февраль </w:t>
            </w:r>
          </w:p>
        </w:tc>
        <w:tc>
          <w:tcPr>
            <w:tcW w:w="5103" w:type="dxa"/>
          </w:tcPr>
          <w:p w:rsidR="00823103" w:rsidRDefault="00823103" w:rsidP="00BA5C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Подготовка поздравления учителей-мужчин от актива с 23 февраля;</w:t>
            </w:r>
          </w:p>
          <w:p w:rsidR="00823103" w:rsidRDefault="00823103" w:rsidP="00BA5C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Помощь начальным классам в репетиции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смотру строя и песни;</w:t>
            </w:r>
          </w:p>
          <w:p w:rsidR="00823103" w:rsidRDefault="00823103" w:rsidP="00BA5C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Участие в конкурсах и акциях, посвященных 23 февраля;</w:t>
            </w:r>
          </w:p>
          <w:p w:rsidR="00823103" w:rsidRDefault="00823103" w:rsidP="00BA5C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Подведение итогов месячника ВПМ.</w:t>
            </w:r>
          </w:p>
        </w:tc>
        <w:tc>
          <w:tcPr>
            <w:tcW w:w="3402" w:type="dxa"/>
          </w:tcPr>
          <w:p w:rsidR="00823103" w:rsidRDefault="00823103" w:rsidP="006159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по ВР, советник директора по воспитанию,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Совета обучающихся</w:t>
            </w:r>
          </w:p>
        </w:tc>
      </w:tr>
      <w:tr w:rsidR="00823103" w:rsidTr="00823103">
        <w:tc>
          <w:tcPr>
            <w:tcW w:w="1560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5103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Подготовка к Международному женскому дню. Запись поздравлений.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Украшение школы к весне.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Участие в конкурсах, акциях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Планирование мероприятий на каникулы;</w:t>
            </w:r>
          </w:p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 Неделя «подвижных перемен» в начальных классах;</w:t>
            </w:r>
          </w:p>
          <w:p w:rsidR="00823103" w:rsidRDefault="00823103" w:rsidP="00BA5C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Выставка экологических фотографий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домашний питомец – мой лучший друг».</w:t>
            </w:r>
          </w:p>
        </w:tc>
        <w:tc>
          <w:tcPr>
            <w:tcW w:w="3402" w:type="dxa"/>
          </w:tcPr>
          <w:p w:rsidR="00823103" w:rsidRDefault="00823103" w:rsidP="006159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по ВР, советник директора по воспитанию,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Совета обучающихся</w:t>
            </w:r>
          </w:p>
        </w:tc>
      </w:tr>
      <w:tr w:rsidR="00823103" w:rsidTr="00823103">
        <w:tc>
          <w:tcPr>
            <w:tcW w:w="1560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</w:tc>
        <w:tc>
          <w:tcPr>
            <w:tcW w:w="5103" w:type="dxa"/>
          </w:tcPr>
          <w:p w:rsidR="00823103" w:rsidRDefault="00823103" w:rsidP="00BA5C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начальных классов на День Космонавтики;</w:t>
            </w:r>
          </w:p>
          <w:p w:rsidR="00823103" w:rsidRDefault="00823103" w:rsidP="00BA5C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Неделя детской книги. Выставка фотографий с книгами;</w:t>
            </w:r>
          </w:p>
          <w:p w:rsidR="00823103" w:rsidRDefault="00823103" w:rsidP="00BA5C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Неделя «активных» перемен в начальной школе (проведение игр,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);</w:t>
            </w:r>
          </w:p>
          <w:p w:rsidR="00823103" w:rsidRDefault="00823103" w:rsidP="00BA5C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Украшение окон к 9 мая;</w:t>
            </w:r>
          </w:p>
          <w:p w:rsidR="00823103" w:rsidRDefault="00823103" w:rsidP="00BA5C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Подготовка к майским праздникам;</w:t>
            </w:r>
          </w:p>
          <w:p w:rsidR="00823103" w:rsidRDefault="00823103" w:rsidP="00BA5C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Досуг в начальных классах на каникулах.</w:t>
            </w:r>
          </w:p>
        </w:tc>
        <w:tc>
          <w:tcPr>
            <w:tcW w:w="3402" w:type="dxa"/>
          </w:tcPr>
          <w:p w:rsidR="00823103" w:rsidRDefault="00823103" w:rsidP="006159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по ВР, советник директора по воспитанию,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Совета обучающихся</w:t>
            </w:r>
          </w:p>
        </w:tc>
      </w:tr>
      <w:tr w:rsidR="00823103" w:rsidTr="00823103">
        <w:tc>
          <w:tcPr>
            <w:tcW w:w="1560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5103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Подведение итогов работы на майские праздники;</w:t>
            </w:r>
          </w:p>
          <w:p w:rsidR="00823103" w:rsidRDefault="00823103" w:rsidP="003352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Помощь в организации линейки «Последний звонок»;</w:t>
            </w:r>
          </w:p>
          <w:p w:rsidR="00823103" w:rsidRDefault="00823103" w:rsidP="003352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Неделя «веселых игр» в начальных классах;</w:t>
            </w:r>
          </w:p>
          <w:p w:rsidR="00823103" w:rsidRDefault="00823103" w:rsidP="003352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Подведение итогов за год. Выделение наиболее ярких и активных классов.</w:t>
            </w:r>
          </w:p>
        </w:tc>
        <w:tc>
          <w:tcPr>
            <w:tcW w:w="3402" w:type="dxa"/>
          </w:tcPr>
          <w:p w:rsidR="00823103" w:rsidRDefault="00823103" w:rsidP="006159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по ВР, советник директора по воспитанию,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Совета обучающихся</w:t>
            </w:r>
          </w:p>
        </w:tc>
      </w:tr>
      <w:tr w:rsidR="00823103" w:rsidTr="00823103">
        <w:tc>
          <w:tcPr>
            <w:tcW w:w="1560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5103" w:type="dxa"/>
          </w:tcPr>
          <w:p w:rsidR="00823103" w:rsidRDefault="00823103" w:rsidP="00505C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в летнем лагере при школе. Вожатский отряд.</w:t>
            </w:r>
          </w:p>
        </w:tc>
        <w:tc>
          <w:tcPr>
            <w:tcW w:w="3402" w:type="dxa"/>
          </w:tcPr>
          <w:p w:rsidR="00823103" w:rsidRDefault="00823103" w:rsidP="006159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по ВР, советник директора по воспитанию,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Совета обучающихся</w:t>
            </w:r>
          </w:p>
        </w:tc>
      </w:tr>
    </w:tbl>
    <w:p w:rsidR="00505CB7" w:rsidRDefault="00505CB7" w:rsidP="00505CB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23103" w:rsidRPr="00505CB7" w:rsidRDefault="00823103" w:rsidP="00505CB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23103" w:rsidRPr="00505CB7" w:rsidSect="00644E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5CB7"/>
    <w:rsid w:val="001949CC"/>
    <w:rsid w:val="0022424B"/>
    <w:rsid w:val="00240B6F"/>
    <w:rsid w:val="00335213"/>
    <w:rsid w:val="00505CB7"/>
    <w:rsid w:val="00644E61"/>
    <w:rsid w:val="00823103"/>
    <w:rsid w:val="0087248B"/>
    <w:rsid w:val="008D1B40"/>
    <w:rsid w:val="008F7020"/>
    <w:rsid w:val="00996BF7"/>
    <w:rsid w:val="00AE7124"/>
    <w:rsid w:val="00BA5CF6"/>
    <w:rsid w:val="00D047BA"/>
    <w:rsid w:val="00EF4A9F"/>
    <w:rsid w:val="00F1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3</cp:revision>
  <dcterms:created xsi:type="dcterms:W3CDTF">2022-11-29T12:22:00Z</dcterms:created>
  <dcterms:modified xsi:type="dcterms:W3CDTF">2024-10-04T04:37:00Z</dcterms:modified>
</cp:coreProperties>
</file>